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727"/>
        <w:tblW w:w="0" w:type="auto"/>
        <w:tblLook w:val="04A0" w:firstRow="1" w:lastRow="0" w:firstColumn="1" w:lastColumn="0" w:noHBand="0" w:noVBand="1"/>
      </w:tblPr>
      <w:tblGrid>
        <w:gridCol w:w="3210"/>
        <w:gridCol w:w="1304"/>
        <w:gridCol w:w="1576"/>
        <w:gridCol w:w="1247"/>
        <w:gridCol w:w="1121"/>
        <w:gridCol w:w="1396"/>
      </w:tblGrid>
      <w:tr w:rsidR="00C6606A" w:rsidTr="004C2837">
        <w:tc>
          <w:tcPr>
            <w:tcW w:w="9854" w:type="dxa"/>
            <w:gridSpan w:val="6"/>
          </w:tcPr>
          <w:p w:rsidR="00C6606A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IL/LA SOTTOSCRITTO/</w:t>
            </w:r>
            <w:r w:rsidRPr="00464465">
              <w:rPr>
                <w:b/>
                <w:sz w:val="28"/>
                <w:szCs w:val="28"/>
                <w:lang w:val="it-IT"/>
              </w:rPr>
              <w:t>A…………………………………………………………………………………..</w:t>
            </w:r>
          </w:p>
          <w:p w:rsidR="00C6606A" w:rsidRPr="00464465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C6606A" w:rsidRPr="00C6606A" w:rsidRDefault="00C6606A" w:rsidP="004C2837">
            <w:pPr>
              <w:pStyle w:val="Default"/>
              <w:ind w:right="1195"/>
              <w:jc w:val="both"/>
              <w:rPr>
                <w:rFonts w:ascii="Garamond" w:eastAsiaTheme="minorHAnsi" w:hAnsi="Garamond" w:cstheme="minorBidi"/>
                <w:color w:val="auto"/>
                <w:lang w:val="it-IT" w:eastAsia="en-US"/>
              </w:rPr>
            </w:pPr>
            <w:r w:rsidRPr="00C6606A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 xml:space="preserve">valendosi delle disposizioni di cui all’articolo 46 del DPR 28 dicembre 2000 n. 445, consapevole delle sanzioni stabilite per le false attestazioni e mendaci dichiarazioni, previste dal Codice Penale e </w:t>
            </w:r>
            <w:r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>dalle leggi speciali in materia,</w:t>
            </w:r>
            <w:r w:rsidRPr="00C6606A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 xml:space="preserve"> </w:t>
            </w:r>
            <w:r w:rsidR="004C2837">
              <w:rPr>
                <w:rFonts w:ascii="Garamond" w:eastAsiaTheme="minorHAnsi" w:hAnsi="Garamond" w:cstheme="minorBidi"/>
                <w:color w:val="auto"/>
                <w:lang w:val="it-IT" w:eastAsia="en-US"/>
              </w:rPr>
              <w:t>relativamente alla selezione di Tutor per il  Progetto “Non Disperdiamoci”- Emergenze educative DM 721/2018</w:t>
            </w:r>
          </w:p>
          <w:p w:rsidR="00C6606A" w:rsidRDefault="00C6606A" w:rsidP="004C2837">
            <w:pPr>
              <w:rPr>
                <w:b/>
                <w:sz w:val="28"/>
                <w:szCs w:val="28"/>
                <w:lang w:val="it-IT"/>
              </w:rPr>
            </w:pPr>
          </w:p>
          <w:p w:rsidR="00C6606A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DICHIARA</w:t>
            </w:r>
          </w:p>
          <w:p w:rsidR="00C6606A" w:rsidRPr="00464465" w:rsidRDefault="00C6606A" w:rsidP="004C2837">
            <w:pPr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 POSSEDERE I SEGUENTI TUTOLI VALUTABILI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</w:tc>
      </w:tr>
      <w:tr w:rsidR="00C6606A" w:rsidTr="004C2837">
        <w:tc>
          <w:tcPr>
            <w:tcW w:w="9854" w:type="dxa"/>
            <w:gridSpan w:val="6"/>
          </w:tcPr>
          <w:p w:rsidR="00C6606A" w:rsidRPr="00B372D5" w:rsidRDefault="00C6606A" w:rsidP="004C283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372D5">
              <w:rPr>
                <w:b/>
                <w:sz w:val="28"/>
                <w:szCs w:val="28"/>
                <w:lang w:val="it-IT"/>
              </w:rPr>
              <w:t>GRIGLIA DI VALUTAZIONE GENERICA E GLOBALE DEI TITOLI</w:t>
            </w:r>
          </w:p>
          <w:p w:rsidR="00C6606A" w:rsidRDefault="00C6606A" w:rsidP="00416FF7">
            <w:pPr>
              <w:jc w:val="center"/>
              <w:rPr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PER ESPERTI </w:t>
            </w:r>
            <w:r w:rsidR="00416FF7">
              <w:rPr>
                <w:b/>
                <w:sz w:val="28"/>
                <w:szCs w:val="28"/>
              </w:rPr>
              <w:t>INTERNI</w:t>
            </w:r>
          </w:p>
        </w:tc>
      </w:tr>
      <w:tr w:rsidR="00C6606A" w:rsidTr="004C2837">
        <w:tc>
          <w:tcPr>
            <w:tcW w:w="6081" w:type="dxa"/>
            <w:gridSpan w:val="3"/>
          </w:tcPr>
          <w:p w:rsidR="00C6606A" w:rsidRDefault="00C6606A" w:rsidP="004C2837"/>
        </w:tc>
        <w:tc>
          <w:tcPr>
            <w:tcW w:w="1250" w:type="dxa"/>
          </w:tcPr>
          <w:p w:rsidR="00C6606A" w:rsidRDefault="00C6606A" w:rsidP="004C2837">
            <w:r>
              <w:t>n. riferimento del curriculum</w:t>
            </w: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 candidato</w:t>
            </w: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della commissione</w:t>
            </w:r>
          </w:p>
        </w:tc>
      </w:tr>
      <w:tr w:rsidR="00C6606A" w:rsidTr="004C2837">
        <w:tc>
          <w:tcPr>
            <w:tcW w:w="6081" w:type="dxa"/>
            <w:gridSpan w:val="3"/>
          </w:tcPr>
          <w:p w:rsidR="00C6606A" w:rsidRPr="00B372D5" w:rsidRDefault="00C6606A" w:rsidP="004C2837">
            <w:pPr>
              <w:rPr>
                <w:lang w:val="it-IT"/>
              </w:rPr>
            </w:pPr>
          </w:p>
          <w:p w:rsidR="00C6606A" w:rsidRPr="00B372D5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B372D5">
              <w:rPr>
                <w:b/>
                <w:lang w:val="it-IT"/>
              </w:rPr>
              <w:t>L’ISTRUZIONE, LA FORMAZIONE NELLO SPECIFICO SETTORE IN CUI SI CONCORRE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474" w:type="dxa"/>
          </w:tcPr>
          <w:p w:rsidR="00C6606A" w:rsidRDefault="00C6606A" w:rsidP="004C2837">
            <w:r>
              <w:t>PUNTI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rPr>
          <w:trHeight w:val="826"/>
        </w:trPr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A1. LAUREA O DIPLOMA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A2. DOTTORATO DI RICERCA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  <w:p w:rsidR="00C6606A" w:rsidRDefault="00C6606A" w:rsidP="004C2837">
            <w:r>
              <w:t>5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A3. MASTER  UNIVERSITARIO DI I o II LIVELLO ATTINENTE ALLA SELEZIONE 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1 titolo</w:t>
            </w:r>
          </w:p>
        </w:tc>
        <w:tc>
          <w:tcPr>
            <w:tcW w:w="1474" w:type="dxa"/>
          </w:tcPr>
          <w:p w:rsidR="00C6606A" w:rsidRDefault="00C6606A" w:rsidP="004C2837"/>
          <w:p w:rsidR="00C6606A" w:rsidRDefault="00C6606A" w:rsidP="004C2837">
            <w:r>
              <w:t>5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corsi</w:t>
            </w:r>
          </w:p>
        </w:tc>
        <w:tc>
          <w:tcPr>
            <w:tcW w:w="1474" w:type="dxa"/>
          </w:tcPr>
          <w:p w:rsidR="00C6606A" w:rsidRDefault="00C6606A" w:rsidP="004C2837">
            <w:r>
              <w:t>2 p. per ciascun corso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416FF7" w:rsidTr="004C2837">
        <w:tc>
          <w:tcPr>
            <w:tcW w:w="3209" w:type="dxa"/>
          </w:tcPr>
          <w:p w:rsidR="00416FF7" w:rsidRPr="00416FF7" w:rsidRDefault="00416FF7" w:rsidP="00416FF7">
            <w:pPr>
              <w:rPr>
                <w:lang w:val="it-IT"/>
              </w:rPr>
            </w:pPr>
            <w:r w:rsidRPr="00416FF7">
              <w:rPr>
                <w:lang w:val="it-IT"/>
              </w:rPr>
              <w:t xml:space="preserve">A5. </w:t>
            </w:r>
            <w:r w:rsidRPr="00B372D5">
              <w:rPr>
                <w:lang w:val="it-IT"/>
              </w:rPr>
              <w:t xml:space="preserve"> </w:t>
            </w:r>
            <w:r w:rsidRPr="00B372D5">
              <w:rPr>
                <w:lang w:val="it-IT"/>
              </w:rPr>
              <w:t>CORSI DI FORMAZIONE (min. 20 ore) IN QUALITA’ DI D</w:t>
            </w:r>
            <w:r>
              <w:rPr>
                <w:lang w:val="it-IT"/>
              </w:rPr>
              <w:t xml:space="preserve">OCENTE </w:t>
            </w:r>
            <w:bookmarkStart w:id="0" w:name="_GoBack"/>
            <w:bookmarkEnd w:id="0"/>
            <w:r w:rsidRPr="00B372D5">
              <w:rPr>
                <w:lang w:val="it-IT"/>
              </w:rPr>
              <w:lastRenderedPageBreak/>
              <w:t>ATTINENTI ALLE DISCIPLINE/ARGOMENTI RICHIESTI</w:t>
            </w:r>
          </w:p>
        </w:tc>
        <w:tc>
          <w:tcPr>
            <w:tcW w:w="1398" w:type="dxa"/>
          </w:tcPr>
          <w:p w:rsidR="00416FF7" w:rsidRPr="00416FF7" w:rsidRDefault="00416FF7" w:rsidP="004C2837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416FF7" w:rsidRPr="00416FF7" w:rsidRDefault="00416FF7" w:rsidP="004C2837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416FF7" w:rsidRPr="00416FF7" w:rsidRDefault="00416FF7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416FF7" w:rsidRPr="00416FF7" w:rsidRDefault="00416FF7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416FF7" w:rsidRPr="00416FF7" w:rsidRDefault="00416FF7" w:rsidP="004C2837">
            <w:pPr>
              <w:rPr>
                <w:lang w:val="it-IT"/>
              </w:rPr>
            </w:pPr>
          </w:p>
        </w:tc>
      </w:tr>
      <w:tr w:rsidR="00C6606A" w:rsidTr="004C2837">
        <w:tc>
          <w:tcPr>
            <w:tcW w:w="6081" w:type="dxa"/>
            <w:gridSpan w:val="3"/>
          </w:tcPr>
          <w:p w:rsidR="00C6606A" w:rsidRPr="00416FF7" w:rsidRDefault="00C6606A" w:rsidP="004C2837">
            <w:pPr>
              <w:pStyle w:val="Paragrafoelenco"/>
              <w:rPr>
                <w:lang w:val="it-IT"/>
              </w:rPr>
            </w:pPr>
          </w:p>
          <w:p w:rsidR="00C6606A" w:rsidRPr="00416FF7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416FF7">
              <w:rPr>
                <w:b/>
                <w:lang w:val="it-IT"/>
              </w:rPr>
              <w:t xml:space="preserve">LE CERTIFICAZIONI OTTENUTE </w:t>
            </w:r>
          </w:p>
          <w:p w:rsidR="00C6606A" w:rsidRPr="00B372D5" w:rsidRDefault="00C6606A" w:rsidP="004C2837">
            <w:pPr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B372D5" w:rsidRDefault="00C6606A" w:rsidP="004C2837">
            <w:pPr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B1. COMPETENZE I.C.T. CERTIFICATE 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 w:rsidRPr="00416FF7">
              <w:rPr>
                <w:rFonts w:cstheme="minorHAnsi"/>
                <w:lang w:val="it-IT"/>
              </w:rPr>
              <w:t xml:space="preserve">Max 5 </w:t>
            </w:r>
            <w:r>
              <w:rPr>
                <w:rFonts w:cstheme="minorHAnsi"/>
              </w:rPr>
              <w:t>cert.</w:t>
            </w:r>
          </w:p>
        </w:tc>
        <w:tc>
          <w:tcPr>
            <w:tcW w:w="1474" w:type="dxa"/>
          </w:tcPr>
          <w:p w:rsidR="00C6606A" w:rsidRDefault="00C6606A" w:rsidP="004C2837">
            <w:r>
              <w:t>3 p. per ciascuna certificazione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Default="00C6606A" w:rsidP="004C2837">
            <w:r>
              <w:t>B2. COMPETENZE LINGUISTICHE CERTIFICATE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2 cert.</w:t>
            </w:r>
          </w:p>
        </w:tc>
        <w:tc>
          <w:tcPr>
            <w:tcW w:w="1474" w:type="dxa"/>
          </w:tcPr>
          <w:p w:rsidR="00C6606A" w:rsidRDefault="00C6606A" w:rsidP="004C2837">
            <w:r>
              <w:t>2 p. per ciascuna certificazione</w:t>
            </w:r>
          </w:p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9854" w:type="dxa"/>
            <w:gridSpan w:val="6"/>
          </w:tcPr>
          <w:p w:rsidR="00C6606A" w:rsidRDefault="00C6606A" w:rsidP="004C2837">
            <w:pPr>
              <w:pStyle w:val="Paragrafoelenco"/>
            </w:pPr>
          </w:p>
          <w:p w:rsidR="00C6606A" w:rsidRPr="00ED2919" w:rsidRDefault="00C6606A" w:rsidP="004C2837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>LE ESPERIENZE</w:t>
            </w:r>
          </w:p>
          <w:p w:rsidR="00C6606A" w:rsidRPr="00B372D5" w:rsidRDefault="00C6606A" w:rsidP="004C2837">
            <w:pPr>
              <w:pStyle w:val="Paragrafoelenco"/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C6606A" w:rsidRPr="00B372D5" w:rsidRDefault="00C6606A" w:rsidP="004C2837">
            <w:pPr>
              <w:pStyle w:val="Paragrafoelenco"/>
              <w:rPr>
                <w:lang w:val="it-IT"/>
              </w:rPr>
            </w:pPr>
          </w:p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C1. ESPERIENZE DI DOCENZA</w:t>
            </w:r>
            <w:r w:rsidR="00416FF7">
              <w:rPr>
                <w:lang w:val="it-IT"/>
              </w:rPr>
              <w:t xml:space="preserve"> in qualità di esperto </w:t>
            </w:r>
            <w:r w:rsidRPr="00B372D5">
              <w:rPr>
                <w:lang w:val="it-IT"/>
              </w:rPr>
              <w:t xml:space="preserve"> (min. 20 ore) IN PROGETTI SIMILARI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C2. ESPERIENZE DI TUTOR D’AULA/DIDATTICO IN PROGETTI SIMILARI</w:t>
            </w:r>
            <w:r w:rsidR="00416FF7">
              <w:rPr>
                <w:lang w:val="it-IT"/>
              </w:rPr>
              <w:t xml:space="preserve"> (PON –POR-MIUR)</w:t>
            </w: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C6606A" w:rsidTr="004C2837">
        <w:tc>
          <w:tcPr>
            <w:tcW w:w="3209" w:type="dxa"/>
          </w:tcPr>
          <w:p w:rsidR="00C6606A" w:rsidRPr="00B372D5" w:rsidRDefault="00C6606A" w:rsidP="004C2837">
            <w:pPr>
              <w:rPr>
                <w:lang w:val="it-IT"/>
              </w:rPr>
            </w:pPr>
            <w:r w:rsidRPr="00B372D5">
              <w:rPr>
                <w:lang w:val="it-IT"/>
              </w:rPr>
              <w:t>C3. ESPERIENZE DI FACILITATORE/VALUTATORE /COORDINATORE IN PROGETTI SIMILARI</w:t>
            </w:r>
            <w:r w:rsidR="00416FF7">
              <w:rPr>
                <w:lang w:val="it-IT"/>
              </w:rPr>
              <w:t xml:space="preserve"> (PON-POR- MIUR)</w:t>
            </w:r>
          </w:p>
          <w:p w:rsidR="00C6606A" w:rsidRPr="00B372D5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Default="00C6606A" w:rsidP="004C2837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C6606A" w:rsidRDefault="00C6606A" w:rsidP="004C2837">
            <w:r>
              <w:t>10 p. per ciascun incarico</w:t>
            </w:r>
          </w:p>
          <w:p w:rsidR="00C6606A" w:rsidRDefault="00C6606A" w:rsidP="004C2837"/>
        </w:tc>
        <w:tc>
          <w:tcPr>
            <w:tcW w:w="1250" w:type="dxa"/>
          </w:tcPr>
          <w:p w:rsidR="00C6606A" w:rsidRDefault="00C6606A" w:rsidP="004C2837"/>
        </w:tc>
        <w:tc>
          <w:tcPr>
            <w:tcW w:w="1125" w:type="dxa"/>
          </w:tcPr>
          <w:p w:rsidR="00C6606A" w:rsidRDefault="00C6606A" w:rsidP="004C2837"/>
        </w:tc>
        <w:tc>
          <w:tcPr>
            <w:tcW w:w="1398" w:type="dxa"/>
          </w:tcPr>
          <w:p w:rsidR="00C6606A" w:rsidRDefault="00C6606A" w:rsidP="004C2837"/>
        </w:tc>
      </w:tr>
      <w:tr w:rsidR="00416FF7" w:rsidTr="004C2837">
        <w:tc>
          <w:tcPr>
            <w:tcW w:w="3209" w:type="dxa"/>
          </w:tcPr>
          <w:p w:rsidR="00416FF7" w:rsidRPr="00416FF7" w:rsidRDefault="00416FF7" w:rsidP="00416FF7">
            <w:pPr>
              <w:rPr>
                <w:lang w:val="it-IT"/>
              </w:rPr>
            </w:pPr>
            <w:r w:rsidRPr="00416FF7">
              <w:rPr>
                <w:lang w:val="it-IT"/>
              </w:rPr>
              <w:t>C4. INCARICO FUNZIONE STRUMENTALE/COLLABORATORE D.S./REFERENTE PROGETTO/ PROGETTI SCOLASTICI</w:t>
            </w:r>
          </w:p>
          <w:p w:rsidR="00416FF7" w:rsidRPr="00416FF7" w:rsidRDefault="00416FF7" w:rsidP="00416FF7">
            <w:pPr>
              <w:suppressAutoHyphens/>
              <w:rPr>
                <w:lang w:val="it-IT"/>
              </w:rPr>
            </w:pPr>
          </w:p>
        </w:tc>
        <w:tc>
          <w:tcPr>
            <w:tcW w:w="1398" w:type="dxa"/>
          </w:tcPr>
          <w:p w:rsidR="00416FF7" w:rsidRDefault="00416FF7" w:rsidP="00416FF7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416FF7" w:rsidRDefault="00416FF7" w:rsidP="00416FF7">
            <w:pPr>
              <w:suppressAutoHyphens/>
            </w:pPr>
            <w:r>
              <w:t>3 p. per ciascunincarico</w:t>
            </w:r>
          </w:p>
        </w:tc>
        <w:tc>
          <w:tcPr>
            <w:tcW w:w="1250" w:type="dxa"/>
          </w:tcPr>
          <w:p w:rsidR="00416FF7" w:rsidRDefault="00416FF7" w:rsidP="00416FF7">
            <w:pPr>
              <w:suppressAutoHyphens/>
            </w:pPr>
          </w:p>
        </w:tc>
        <w:tc>
          <w:tcPr>
            <w:tcW w:w="1125" w:type="dxa"/>
          </w:tcPr>
          <w:p w:rsidR="00416FF7" w:rsidRDefault="00416FF7" w:rsidP="00416FF7">
            <w:pPr>
              <w:suppressAutoHyphens/>
            </w:pPr>
          </w:p>
        </w:tc>
        <w:tc>
          <w:tcPr>
            <w:tcW w:w="1398" w:type="dxa"/>
          </w:tcPr>
          <w:p w:rsidR="00416FF7" w:rsidRDefault="00416FF7" w:rsidP="00416FF7">
            <w:pPr>
              <w:suppressAutoHyphens/>
            </w:pPr>
          </w:p>
        </w:tc>
      </w:tr>
      <w:tr w:rsidR="00416FF7" w:rsidTr="004C2837">
        <w:tc>
          <w:tcPr>
            <w:tcW w:w="3209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  <w:r w:rsidRPr="00416FF7">
              <w:rPr>
                <w:lang w:val="it-IT"/>
              </w:rPr>
              <w:t>C5. INCARICO IN QUALITA’ DI ANIMATORE DIGITALE/TEAM PER L’INNOVAZIONE DIGITALE</w:t>
            </w:r>
          </w:p>
        </w:tc>
        <w:tc>
          <w:tcPr>
            <w:tcW w:w="1398" w:type="dxa"/>
          </w:tcPr>
          <w:p w:rsidR="00416FF7" w:rsidRDefault="00416FF7" w:rsidP="00416FF7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Max 3 incarichi</w:t>
            </w:r>
          </w:p>
        </w:tc>
        <w:tc>
          <w:tcPr>
            <w:tcW w:w="1474" w:type="dxa"/>
          </w:tcPr>
          <w:p w:rsidR="00416FF7" w:rsidRDefault="00416FF7" w:rsidP="00416FF7">
            <w:pPr>
              <w:suppressAutoHyphens/>
            </w:pPr>
            <w:r>
              <w:t>3 p. per ciascunincarico</w:t>
            </w:r>
          </w:p>
        </w:tc>
        <w:tc>
          <w:tcPr>
            <w:tcW w:w="1250" w:type="dxa"/>
          </w:tcPr>
          <w:p w:rsidR="00416FF7" w:rsidRDefault="00416FF7" w:rsidP="00416FF7">
            <w:pPr>
              <w:suppressAutoHyphens/>
            </w:pPr>
          </w:p>
        </w:tc>
        <w:tc>
          <w:tcPr>
            <w:tcW w:w="1125" w:type="dxa"/>
          </w:tcPr>
          <w:p w:rsidR="00416FF7" w:rsidRDefault="00416FF7" w:rsidP="00416FF7">
            <w:pPr>
              <w:suppressAutoHyphens/>
            </w:pPr>
          </w:p>
        </w:tc>
        <w:tc>
          <w:tcPr>
            <w:tcW w:w="1398" w:type="dxa"/>
          </w:tcPr>
          <w:p w:rsidR="00416FF7" w:rsidRDefault="00416FF7" w:rsidP="00416FF7">
            <w:pPr>
              <w:suppressAutoHyphens/>
            </w:pPr>
          </w:p>
        </w:tc>
      </w:tr>
      <w:tr w:rsidR="00416FF7" w:rsidTr="004C2837">
        <w:tc>
          <w:tcPr>
            <w:tcW w:w="3209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  <w:r w:rsidRPr="00416FF7">
              <w:rPr>
                <w:lang w:val="it-IT"/>
              </w:rPr>
              <w:t xml:space="preserve">C6. </w:t>
            </w:r>
            <w:r>
              <w:rPr>
                <w:lang w:val="it-IT"/>
              </w:rPr>
              <w:t xml:space="preserve">QUALITÀ DELLA PROPOSTA </w:t>
            </w:r>
            <w:r>
              <w:rPr>
                <w:lang w:val="it-IT"/>
              </w:rPr>
              <w:lastRenderedPageBreak/>
              <w:t xml:space="preserve">PROGETTUALE </w:t>
            </w:r>
          </w:p>
        </w:tc>
        <w:tc>
          <w:tcPr>
            <w:tcW w:w="1398" w:type="dxa"/>
          </w:tcPr>
          <w:p w:rsidR="00416FF7" w:rsidRPr="00416FF7" w:rsidRDefault="00416FF7" w:rsidP="00416FF7">
            <w:pPr>
              <w:suppressAutoHyphens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lastRenderedPageBreak/>
              <w:t xml:space="preserve">Max 10 </w:t>
            </w:r>
            <w:r>
              <w:rPr>
                <w:rFonts w:cstheme="minorHAnsi"/>
                <w:lang w:val="it-IT"/>
              </w:rPr>
              <w:lastRenderedPageBreak/>
              <w:t>punti</w:t>
            </w:r>
          </w:p>
        </w:tc>
        <w:tc>
          <w:tcPr>
            <w:tcW w:w="1474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</w:p>
        </w:tc>
        <w:tc>
          <w:tcPr>
            <w:tcW w:w="1250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</w:p>
        </w:tc>
        <w:tc>
          <w:tcPr>
            <w:tcW w:w="1125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</w:p>
        </w:tc>
        <w:tc>
          <w:tcPr>
            <w:tcW w:w="1398" w:type="dxa"/>
          </w:tcPr>
          <w:p w:rsidR="00416FF7" w:rsidRPr="00416FF7" w:rsidRDefault="00416FF7" w:rsidP="00416FF7">
            <w:pPr>
              <w:suppressAutoHyphens/>
              <w:rPr>
                <w:lang w:val="it-IT"/>
              </w:rPr>
            </w:pPr>
          </w:p>
        </w:tc>
      </w:tr>
      <w:tr w:rsidR="00C6606A" w:rsidTr="004C2837">
        <w:tc>
          <w:tcPr>
            <w:tcW w:w="6081" w:type="dxa"/>
            <w:gridSpan w:val="3"/>
          </w:tcPr>
          <w:p w:rsidR="00C6606A" w:rsidRPr="00416FF7" w:rsidRDefault="00C6606A" w:rsidP="004C2837">
            <w:pPr>
              <w:rPr>
                <w:b/>
                <w:lang w:val="it-IT"/>
              </w:rPr>
            </w:pPr>
          </w:p>
          <w:p w:rsidR="00C6606A" w:rsidRPr="00416FF7" w:rsidRDefault="00C6606A" w:rsidP="004C2837">
            <w:pPr>
              <w:rPr>
                <w:b/>
                <w:lang w:val="it-IT"/>
              </w:rPr>
            </w:pPr>
            <w:r w:rsidRPr="00416FF7">
              <w:rPr>
                <w:b/>
                <w:lang w:val="it-IT"/>
              </w:rPr>
              <w:t>TOTALE</w:t>
            </w:r>
          </w:p>
        </w:tc>
        <w:tc>
          <w:tcPr>
            <w:tcW w:w="1250" w:type="dxa"/>
          </w:tcPr>
          <w:p w:rsidR="00C6606A" w:rsidRPr="00416FF7" w:rsidRDefault="00C6606A" w:rsidP="004C2837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C6606A" w:rsidRPr="00416FF7" w:rsidRDefault="00C6606A" w:rsidP="004C2837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C6606A" w:rsidRPr="00416FF7" w:rsidRDefault="00C6606A" w:rsidP="004C2837">
            <w:pPr>
              <w:rPr>
                <w:lang w:val="it-IT"/>
              </w:rPr>
            </w:pPr>
          </w:p>
        </w:tc>
      </w:tr>
    </w:tbl>
    <w:p w:rsidR="004C2837" w:rsidRDefault="004C2837"/>
    <w:p w:rsidR="00C6606A" w:rsidRDefault="004C2837">
      <w:r>
        <w:t>Data,……………………………..</w:t>
      </w:r>
    </w:p>
    <w:p w:rsidR="00D3655B" w:rsidRDefault="004C2837" w:rsidP="004C2837">
      <w:pPr>
        <w:jc w:val="right"/>
      </w:pPr>
      <w:r>
        <w:t>IL/LA CANDIDATO/A</w:t>
      </w:r>
    </w:p>
    <w:p w:rsidR="004C2837" w:rsidRDefault="004C2837" w:rsidP="004C2837">
      <w:pPr>
        <w:jc w:val="right"/>
      </w:pPr>
    </w:p>
    <w:p w:rsidR="004C2837" w:rsidRDefault="004C2837" w:rsidP="004C2837">
      <w:pPr>
        <w:jc w:val="right"/>
      </w:pPr>
      <w:r>
        <w:t>______________________________</w:t>
      </w:r>
    </w:p>
    <w:sectPr w:rsidR="004C28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DA" w:rsidRDefault="00EF1BDA" w:rsidP="00C6606A">
      <w:pPr>
        <w:spacing w:after="0" w:line="240" w:lineRule="auto"/>
      </w:pPr>
      <w:r>
        <w:separator/>
      </w:r>
    </w:p>
  </w:endnote>
  <w:endnote w:type="continuationSeparator" w:id="0">
    <w:p w:rsidR="00EF1BDA" w:rsidRDefault="00EF1BDA" w:rsidP="00C6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DA" w:rsidRDefault="00EF1BDA" w:rsidP="00C6606A">
      <w:pPr>
        <w:spacing w:after="0" w:line="240" w:lineRule="auto"/>
      </w:pPr>
      <w:r>
        <w:separator/>
      </w:r>
    </w:p>
  </w:footnote>
  <w:footnote w:type="continuationSeparator" w:id="0">
    <w:p w:rsidR="00EF1BDA" w:rsidRDefault="00EF1BDA" w:rsidP="00C6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06A" w:rsidRPr="004C2837" w:rsidRDefault="004C2837">
    <w:pPr>
      <w:pStyle w:val="Intestazione"/>
      <w:rPr>
        <w:b/>
      </w:rPr>
    </w:pPr>
    <w:r w:rsidRPr="004C2837">
      <w:rPr>
        <w:b/>
      </w:rPr>
      <w:t>ALLEGATO B</w:t>
    </w: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Default="004C2837" w:rsidP="004C2837">
    <w:pPr>
      <w:pStyle w:val="Intestazione"/>
      <w:jc w:val="right"/>
      <w:rPr>
        <w:b/>
      </w:rPr>
    </w:pPr>
  </w:p>
  <w:p w:rsidR="004C2837" w:rsidRPr="004C2837" w:rsidRDefault="004C2837" w:rsidP="004C2837">
    <w:pPr>
      <w:pStyle w:val="Intestazione"/>
      <w:jc w:val="right"/>
      <w:rPr>
        <w:b/>
      </w:rPr>
    </w:pPr>
    <w:r w:rsidRPr="004C2837">
      <w:rPr>
        <w:b/>
      </w:rPr>
      <w:t xml:space="preserve">Al Dirigente scolastico dll’IC LEOPARDI </w:t>
    </w:r>
  </w:p>
  <w:p w:rsidR="004C2837" w:rsidRPr="004C2837" w:rsidRDefault="004C2837" w:rsidP="004C2837">
    <w:pPr>
      <w:pStyle w:val="Intestazione"/>
      <w:jc w:val="right"/>
      <w:rPr>
        <w:b/>
      </w:rPr>
    </w:pPr>
    <w:r w:rsidRPr="004C2837">
      <w:rPr>
        <w:b/>
      </w:rPr>
      <w:t>di TORRE ANNUNZIATA</w:t>
    </w: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  <w:p w:rsidR="00C6606A" w:rsidRDefault="00C660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29"/>
    <w:rsid w:val="001A6429"/>
    <w:rsid w:val="00407D05"/>
    <w:rsid w:val="00416FF7"/>
    <w:rsid w:val="004C2837"/>
    <w:rsid w:val="007146F6"/>
    <w:rsid w:val="007E5D0C"/>
    <w:rsid w:val="00C6606A"/>
    <w:rsid w:val="00DB35EE"/>
    <w:rsid w:val="00E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06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6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6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5E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E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DB35E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06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06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66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06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2019-12-02T13:23:00Z</dcterms:created>
  <dcterms:modified xsi:type="dcterms:W3CDTF">2019-12-02T13:23:00Z</dcterms:modified>
</cp:coreProperties>
</file>